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27" w:rsidRPr="00877427" w:rsidRDefault="00877427" w:rsidP="00877427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87742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Фольклорные птицы</w:t>
      </w:r>
    </w:p>
    <w:p w:rsidR="00AA1C6B" w:rsidRDefault="00877427">
      <w:r>
        <w:t xml:space="preserve">Сирин, Алконост, </w:t>
      </w:r>
      <w:proofErr w:type="spellStart"/>
      <w:r>
        <w:t>Гамаюн</w:t>
      </w:r>
      <w:proofErr w:type="spellEnd"/>
      <w:r>
        <w:t xml:space="preserve"> — птицы древнейших легенд и сказаний. О них упоминают русские летописи, их изображения сохранились среди иллюстраций к древним рукописным книгам, на ювелирных изделиях Киевской Руси, в резьбе белокаменных соборов далекой от Киева Владимиро-Суздальской земли</w:t>
      </w:r>
    </w:p>
    <w:p w:rsidR="00877427" w:rsidRDefault="00877427">
      <w:r>
        <w:t>Кто они, эти загадочные птицы-девы из Райского или, по-другому, Солнечного Сада, и как они попали в русскую культуру?</w:t>
      </w:r>
      <w:r>
        <w:br/>
        <w:t>Птицы-девы не единственные фантастические существа, знакомые славянским верованиям. Им были известны и Кентавр (</w:t>
      </w:r>
      <w:proofErr w:type="spellStart"/>
      <w:r>
        <w:t>Китоврас</w:t>
      </w:r>
      <w:proofErr w:type="spellEnd"/>
      <w:r>
        <w:t xml:space="preserve">) — </w:t>
      </w:r>
      <w:proofErr w:type="spellStart"/>
      <w:r>
        <w:t>человекоконь</w:t>
      </w:r>
      <w:proofErr w:type="spellEnd"/>
      <w:r>
        <w:t xml:space="preserve">, стреляющий из лука, Грифон — крылатый лев с головой орла, Дракон — крылатый змей. Все эти </w:t>
      </w:r>
      <w:proofErr w:type="gramStart"/>
      <w:r>
        <w:t>чудо-звери</w:t>
      </w:r>
      <w:proofErr w:type="gramEnd"/>
      <w:r>
        <w:t xml:space="preserve"> связаны с преданиями и искусством Востока. </w:t>
      </w:r>
    </w:p>
    <w:p w:rsidR="00877427" w:rsidRDefault="00877427">
      <w:r>
        <w:t xml:space="preserve">Трудный и долгий путь совершали сказочные образы Востока, прежде чем они попадали на Русь. По </w:t>
      </w:r>
      <w:proofErr w:type="spellStart"/>
      <w:r>
        <w:t>Хвалынскому</w:t>
      </w:r>
      <w:proofErr w:type="spellEnd"/>
      <w:r>
        <w:t xml:space="preserve"> (Каспийскому) морю, а затем по Славянской реке, как восточные купцы тогда называли Волгу, плыли корабли из Индии и Персии, груженые разными товарами, украшенными рисунками, в которых переплетались фантастические травы, цветы, звери и птицы. По притокам Волги, где водой, а где и волоком, отправляли их во все стороны Руси. Кроме Волги, был и второй путь, связывающий Киевскую Русь с Востоком — это путь по Днепру и Черному морю. Шумным и оживленным был порт </w:t>
      </w:r>
      <w:proofErr w:type="spellStart"/>
      <w:r>
        <w:t>Корсунь</w:t>
      </w:r>
      <w:proofErr w:type="spellEnd"/>
      <w:r>
        <w:t xml:space="preserve"> (Херсонес) — близ современного Севастополя. </w:t>
      </w:r>
      <w:proofErr w:type="spellStart"/>
      <w:r>
        <w:t>Корсуньские</w:t>
      </w:r>
      <w:proofErr w:type="spellEnd"/>
      <w:r>
        <w:t xml:space="preserve"> купцы не только держали в своих руках всю торговлю с Востоком, но и рассказывали русским людям о далеких странах, об услышанных там мифах и легендах.</w:t>
      </w:r>
    </w:p>
    <w:p w:rsidR="00877427" w:rsidRDefault="00877427">
      <w:r>
        <w:t>№ 2 сирин</w:t>
      </w:r>
    </w:p>
    <w:p w:rsidR="00877427" w:rsidRDefault="00877427">
      <w:r>
        <w:rPr>
          <w:rStyle w:val="a4"/>
        </w:rPr>
        <w:t>Сирин</w:t>
      </w:r>
      <w:r>
        <w:t xml:space="preserve"> в древнерусском фольклоре — большая, сильная, пестрая дева-птица с большой грудью, строгим лицом и короной на голове.</w:t>
      </w:r>
      <w:r>
        <w:br/>
        <w:t xml:space="preserve">Аналогом и </w:t>
      </w:r>
      <w:proofErr w:type="gramStart"/>
      <w:r>
        <w:t>даже</w:t>
      </w:r>
      <w:proofErr w:type="gramEnd"/>
      <w:r>
        <w:t xml:space="preserve"> скорее всего предшественником русского Сирина являются греческие Сирены, которые волшебным пением увлекал и мореходов, и их корабли гибли в морской пучине. Первым человеком, кто услышал пение Сирен и остался жив, был Одиссей, который залепил своим спутникам уши воском, а себя повелел привязать к мачте. Благополучно мимо острова Сирен прошли и аргонавты, но только лишь потому, что их внимание от «сладкоголосых» отвлек своим пением Орфей. Согласно другому мифу Сирены — морские девы необыкновенной красоты — входили в свиту </w:t>
      </w:r>
      <w:r>
        <w:lastRenderedPageBreak/>
        <w:t>богини Деметры, которая разгневалась на них за то, что те не помогли ее дочери Персефоне, похищенной Аидом, и наделила их птичьими ногами. Правда, существует еще один вариант этого мифа: Сирены сами просили дать им птичий облик, чтобы им было легче разыскать Персефону.</w:t>
      </w:r>
    </w:p>
    <w:p w:rsidR="00877427" w:rsidRDefault="00877427">
      <w:r>
        <w:t xml:space="preserve">№ 3 </w:t>
      </w:r>
    </w:p>
    <w:p w:rsidR="00877427" w:rsidRDefault="00877427" w:rsidP="00877427">
      <w:pPr>
        <w:pStyle w:val="a5"/>
      </w:pPr>
      <w:proofErr w:type="spellStart"/>
      <w:r>
        <w:rPr>
          <w:rStyle w:val="a4"/>
        </w:rPr>
        <w:t>Алконо́</w:t>
      </w:r>
      <w:proofErr w:type="gramStart"/>
      <w:r>
        <w:rPr>
          <w:rStyle w:val="a4"/>
        </w:rPr>
        <w:t>ст</w:t>
      </w:r>
      <w:proofErr w:type="spellEnd"/>
      <w:proofErr w:type="gramEnd"/>
      <w:r>
        <w:t xml:space="preserve"> (</w:t>
      </w:r>
      <w:proofErr w:type="spellStart"/>
      <w:r>
        <w:t>алконст</w:t>
      </w:r>
      <w:proofErr w:type="spellEnd"/>
      <w:r>
        <w:t xml:space="preserve">, </w:t>
      </w:r>
      <w:proofErr w:type="spellStart"/>
      <w:r>
        <w:t>алконос</w:t>
      </w:r>
      <w:proofErr w:type="spellEnd"/>
      <w:r>
        <w:t xml:space="preserve">) — в русских и византийских средневековых легендах райская птица-дева бога солнца </w:t>
      </w:r>
      <w:proofErr w:type="spellStart"/>
      <w:r>
        <w:t>Хорса</w:t>
      </w:r>
      <w:proofErr w:type="spellEnd"/>
      <w:r>
        <w:t>, приносящая счастье. По сказанию XVII века алконост пребывает близ рая и когда поет, то сам себя не ощущает. Алконост утешает своим пением святых, возвещая им будущую жизнь. Алконост несёт яйца на берегу моря и, погружая их в глубину моря, делает его спокойным на 7 дней. Пение Алконоста настолько прекрасно, что услышавший его забывает обо всём на свете.</w:t>
      </w:r>
    </w:p>
    <w:p w:rsidR="00877427" w:rsidRDefault="00877427" w:rsidP="00877427">
      <w:pPr>
        <w:pStyle w:val="a5"/>
      </w:pPr>
      <w:r>
        <w:t xml:space="preserve">Образ Алконоста восходит к греческому мифу об </w:t>
      </w:r>
      <w:proofErr w:type="spellStart"/>
      <w:r>
        <w:t>Алкионе</w:t>
      </w:r>
      <w:proofErr w:type="spellEnd"/>
      <w:r>
        <w:t xml:space="preserve">, </w:t>
      </w:r>
      <w:proofErr w:type="gramStart"/>
      <w:r>
        <w:t>превращённой</w:t>
      </w:r>
      <w:proofErr w:type="gramEnd"/>
      <w:r>
        <w:t xml:space="preserve"> богами в зимородка. Эта райская сказочная птица стала известна по памятникам древнерусской литературы и лубочным картинкам.</w:t>
      </w:r>
    </w:p>
    <w:p w:rsidR="00877427" w:rsidRDefault="00877427" w:rsidP="00877427">
      <w:pPr>
        <w:pStyle w:val="a5"/>
      </w:pPr>
      <w:r>
        <w:t xml:space="preserve">Алконост изображается полуженщиной-полуптицей с большими разноцветными перьями (крыльями), человеческими руками и телом. Девичья голова, осененная короной и ореолом, в который иногда помещена краткая надпись. В руках держит райские цветы или развернутый свиток с объяснительной надписью. Легенда о птице Алконост перекликается с легендой о птице Сирин и даже частично её повторяет. Истоки же этих образов следует искать в мифе о сиренах. Существует подпись под одной из лубочных картинок с её изображением: «Алконост близ рая пребывает, иногда и на Евфрате-реке бывает. Когда в пении глас </w:t>
      </w:r>
      <w:proofErr w:type="spellStart"/>
      <w:r>
        <w:t>испущает</w:t>
      </w:r>
      <w:proofErr w:type="spellEnd"/>
      <w:r>
        <w:t>, тогда и самое себя не ощущает. А кто вблизи тогда будет, тот всё на свете забудет: тогда ум от него отходит, и душа из тела выходит». Сравниться с Алконостом в сладкозвучии может лишь птица Сирин.</w:t>
      </w:r>
    </w:p>
    <w:p w:rsidR="00877427" w:rsidRDefault="00877427" w:rsidP="00877427">
      <w:pPr>
        <w:pStyle w:val="a5"/>
        <w:jc w:val="center"/>
      </w:pPr>
      <w:r>
        <w:t> </w:t>
      </w:r>
    </w:p>
    <w:p w:rsidR="00877427" w:rsidRDefault="00877427" w:rsidP="00877427">
      <w:pPr>
        <w:pStyle w:val="a5"/>
      </w:pPr>
      <w:r>
        <w:rPr>
          <w:rStyle w:val="a4"/>
        </w:rPr>
        <w:t xml:space="preserve">Алконост </w:t>
      </w:r>
      <w:r>
        <w:t>считают ещё и птицей  Зари, которая управляет ветрами и погодой. Считается, что на Коляду (в зимнее солнцестояние) Алконост рождает детей на «краю моря», и тогда семь дней стоит безветренная погода. Самое раннее изображение Алконоста находится среди миниатюр и заставок Юрьевского Евангелия 1120-1128 годов — одного из древнейших памятников русской письменности, которое было выполнено в Киеве по заказу Юрьевского монастыря древнего Новгорода. Изображен Алконост с руками и крыльями одновременно и с цветком в руке.</w:t>
      </w:r>
    </w:p>
    <w:p w:rsidR="00877427" w:rsidRDefault="00877427">
      <w:r>
        <w:t>№ 4</w:t>
      </w:r>
    </w:p>
    <w:p w:rsidR="00877427" w:rsidRDefault="00877427" w:rsidP="00877427">
      <w:pPr>
        <w:pStyle w:val="a5"/>
      </w:pPr>
      <w:proofErr w:type="spellStart"/>
      <w:proofErr w:type="gramStart"/>
      <w:r>
        <w:t>Гамаю́н</w:t>
      </w:r>
      <w:proofErr w:type="spellEnd"/>
      <w:r>
        <w:t xml:space="preserve"> — по славянской мифологии вещая птица, посланник бога Велеса, его глашатай, поющая людям божественные гимны и предвещающий будущее тем, кто умеет слышать тайное.</w:t>
      </w:r>
      <w:proofErr w:type="gramEnd"/>
      <w:r>
        <w:t xml:space="preserve"> </w:t>
      </w:r>
      <w:proofErr w:type="spellStart"/>
      <w:r>
        <w:t>Гамаюн</w:t>
      </w:r>
      <w:proofErr w:type="spellEnd"/>
      <w:r>
        <w:t xml:space="preserve"> всё на свете знает о происхождении земли и неба, богов и героев, людей и чудовищ, птиц и зверей. Когда </w:t>
      </w:r>
      <w:proofErr w:type="spellStart"/>
      <w:r>
        <w:t>Гамаюн</w:t>
      </w:r>
      <w:proofErr w:type="spellEnd"/>
      <w:r>
        <w:t xml:space="preserve"> летит с восхода, приходит смертоносная буря.</w:t>
      </w:r>
    </w:p>
    <w:p w:rsidR="00877427" w:rsidRDefault="00877427" w:rsidP="00877427">
      <w:pPr>
        <w:pStyle w:val="a5"/>
      </w:pPr>
      <w:proofErr w:type="gramStart"/>
      <w:r>
        <w:t>Ее имя происходит от слова «гам» или «</w:t>
      </w:r>
      <w:proofErr w:type="spellStart"/>
      <w:r>
        <w:t>кам</w:t>
      </w:r>
      <w:proofErr w:type="spellEnd"/>
      <w:r>
        <w:t>», что означает «шум», отсюда слова — «камлать», «шаман».</w:t>
      </w:r>
      <w:proofErr w:type="gramEnd"/>
      <w:r>
        <w:t xml:space="preserve"> В белорусском языке слово «</w:t>
      </w:r>
      <w:proofErr w:type="spellStart"/>
      <w:r>
        <w:t>гаман</w:t>
      </w:r>
      <w:proofErr w:type="gramStart"/>
      <w:r>
        <w:t>i</w:t>
      </w:r>
      <w:proofErr w:type="gramEnd"/>
      <w:r>
        <w:t>ць</w:t>
      </w:r>
      <w:proofErr w:type="spellEnd"/>
      <w:r>
        <w:t xml:space="preserve">» означает «говорить», «разговаривать». В древнерусской традиции птица </w:t>
      </w:r>
      <w:proofErr w:type="spellStart"/>
      <w:r>
        <w:t>Гамаюн</w:t>
      </w:r>
      <w:proofErr w:type="spellEnd"/>
      <w:r>
        <w:t xml:space="preserve"> служила Велесу, </w:t>
      </w:r>
      <w:proofErr w:type="spellStart"/>
      <w:r>
        <w:t>Крышню</w:t>
      </w:r>
      <w:proofErr w:type="spellEnd"/>
      <w:r>
        <w:t xml:space="preserve">, Коляде и </w:t>
      </w:r>
      <w:proofErr w:type="spellStart"/>
      <w:r>
        <w:t>Дажьбогу</w:t>
      </w:r>
      <w:proofErr w:type="spellEnd"/>
      <w:r>
        <w:t>, она же «пропела» и «Звездную Книгу Вед».</w:t>
      </w:r>
    </w:p>
    <w:p w:rsidR="00877427" w:rsidRDefault="00877427" w:rsidP="00877427">
      <w:pPr>
        <w:pStyle w:val="a5"/>
      </w:pPr>
      <w:proofErr w:type="spellStart"/>
      <w:r>
        <w:lastRenderedPageBreak/>
        <w:t>Встревоженность</w:t>
      </w:r>
      <w:proofErr w:type="spellEnd"/>
      <w:r>
        <w:t xml:space="preserve"> и печаль этой птицы переданы Васнецовым в картине «</w:t>
      </w:r>
      <w:proofErr w:type="spellStart"/>
      <w:r>
        <w:t>Гамаюн</w:t>
      </w:r>
      <w:proofErr w:type="spellEnd"/>
      <w:r>
        <w:t xml:space="preserve"> — птица вещая» (1897 год). Эта тревога, волнение и пророческий дар вещей птицы, глядящей с картины, вдохновили Александра Блока на создание одноименного стихотворения:</w:t>
      </w:r>
    </w:p>
    <w:p w:rsidR="00877427" w:rsidRDefault="00877427" w:rsidP="00877427">
      <w:pPr>
        <w:pStyle w:val="a5"/>
        <w:jc w:val="center"/>
      </w:pPr>
      <w:proofErr w:type="spellStart"/>
      <w:r>
        <w:rPr>
          <w:rStyle w:val="a6"/>
        </w:rPr>
        <w:t>Гамаюн</w:t>
      </w:r>
      <w:proofErr w:type="spellEnd"/>
      <w:r>
        <w:rPr>
          <w:rStyle w:val="a6"/>
        </w:rPr>
        <w:t xml:space="preserve"> - птица на дереве</w:t>
      </w:r>
      <w:proofErr w:type="gramStart"/>
      <w:r>
        <w:rPr>
          <w:i/>
          <w:iCs/>
        </w:rPr>
        <w:br/>
      </w:r>
      <w:r>
        <w:rPr>
          <w:rStyle w:val="a6"/>
        </w:rPr>
        <w:t>Н</w:t>
      </w:r>
      <w:proofErr w:type="gramEnd"/>
      <w:r>
        <w:rPr>
          <w:rStyle w:val="a6"/>
        </w:rPr>
        <w:t>а гладях бесконечных вод,</w:t>
      </w:r>
      <w:r>
        <w:rPr>
          <w:i/>
          <w:iCs/>
        </w:rPr>
        <w:br/>
      </w:r>
      <w:r>
        <w:rPr>
          <w:rStyle w:val="a6"/>
        </w:rPr>
        <w:t>Закатом в пурпур облеченных,</w:t>
      </w:r>
      <w:r>
        <w:rPr>
          <w:i/>
          <w:iCs/>
        </w:rPr>
        <w:br/>
      </w:r>
      <w:r>
        <w:rPr>
          <w:rStyle w:val="a6"/>
        </w:rPr>
        <w:t>Она вещает и поет,</w:t>
      </w:r>
      <w:r>
        <w:rPr>
          <w:i/>
          <w:iCs/>
        </w:rPr>
        <w:br/>
      </w:r>
      <w:r>
        <w:rPr>
          <w:rStyle w:val="a6"/>
        </w:rPr>
        <w:t>Не в силах крыл поднять смятенных..</w:t>
      </w:r>
      <w:r>
        <w:t>.</w:t>
      </w:r>
      <w:r>
        <w:br/>
      </w:r>
      <w:r>
        <w:br/>
      </w:r>
      <w:r>
        <w:rPr>
          <w:rStyle w:val="a6"/>
        </w:rPr>
        <w:t>Вещает иго злых татар,</w:t>
      </w:r>
      <w:r>
        <w:rPr>
          <w:i/>
          <w:iCs/>
        </w:rPr>
        <w:br/>
      </w:r>
      <w:r>
        <w:rPr>
          <w:rStyle w:val="a6"/>
        </w:rPr>
        <w:t>Вещает казней ряд кровавых,</w:t>
      </w:r>
      <w:r>
        <w:rPr>
          <w:i/>
          <w:iCs/>
        </w:rPr>
        <w:br/>
      </w:r>
      <w:r>
        <w:rPr>
          <w:rStyle w:val="a6"/>
        </w:rPr>
        <w:t>И трус, и голод, и пожар,</w:t>
      </w:r>
      <w:r>
        <w:rPr>
          <w:i/>
          <w:iCs/>
        </w:rPr>
        <w:br/>
      </w:r>
      <w:r>
        <w:rPr>
          <w:rStyle w:val="a6"/>
        </w:rPr>
        <w:t>Злодеев силу, гибель правых</w:t>
      </w:r>
      <w:r>
        <w:t>...</w:t>
      </w:r>
    </w:p>
    <w:p w:rsidR="00877427" w:rsidRDefault="00877427" w:rsidP="00877427">
      <w:pPr>
        <w:pStyle w:val="a5"/>
        <w:jc w:val="center"/>
      </w:pPr>
      <w:r>
        <w:rPr>
          <w:rStyle w:val="a6"/>
        </w:rPr>
        <w:t>Предвечным ужасом объят,</w:t>
      </w:r>
      <w:r>
        <w:rPr>
          <w:i/>
          <w:iCs/>
        </w:rPr>
        <w:br/>
      </w:r>
      <w:r>
        <w:rPr>
          <w:rStyle w:val="a6"/>
        </w:rPr>
        <w:t>Прекрасный лик горит любовью,</w:t>
      </w:r>
      <w:r>
        <w:rPr>
          <w:i/>
          <w:iCs/>
        </w:rPr>
        <w:br/>
      </w:r>
      <w:r>
        <w:rPr>
          <w:rStyle w:val="a6"/>
        </w:rPr>
        <w:t>Но вещей правдою звучат</w:t>
      </w:r>
      <w:r>
        <w:rPr>
          <w:i/>
          <w:iCs/>
        </w:rPr>
        <w:br/>
      </w:r>
      <w:r>
        <w:rPr>
          <w:rStyle w:val="a6"/>
        </w:rPr>
        <w:t>Уста, запекшиеся кровью</w:t>
      </w:r>
      <w:proofErr w:type="gramStart"/>
      <w:r>
        <w:rPr>
          <w:rStyle w:val="a6"/>
        </w:rPr>
        <w:t>!</w:t>
      </w:r>
      <w:r>
        <w:t>.</w:t>
      </w:r>
      <w:proofErr w:type="gramEnd"/>
    </w:p>
    <w:p w:rsidR="00877427" w:rsidRDefault="00877427" w:rsidP="00877427">
      <w:pPr>
        <w:pStyle w:val="a5"/>
      </w:pPr>
    </w:p>
    <w:p w:rsidR="00877427" w:rsidRDefault="00877427">
      <w:r>
        <w:t xml:space="preserve">№ 5 </w:t>
      </w:r>
    </w:p>
    <w:p w:rsidR="00877427" w:rsidRDefault="00877427" w:rsidP="00877427">
      <w:pPr>
        <w:pStyle w:val="a5"/>
      </w:pPr>
      <w:proofErr w:type="spellStart"/>
      <w:r>
        <w:t>Фе́никс</w:t>
      </w:r>
      <w:proofErr w:type="spellEnd"/>
      <w:r>
        <w:t xml:space="preserve"> (возможно от греч</w:t>
      </w:r>
      <w:proofErr w:type="gramStart"/>
      <w:r>
        <w:t>.</w:t>
      </w:r>
      <w:proofErr w:type="gramEnd"/>
      <w:r>
        <w:t xml:space="preserve"> </w:t>
      </w:r>
      <w:proofErr w:type="spellStart"/>
      <w:r>
        <w:t>φοίνιξ</w:t>
      </w:r>
      <w:proofErr w:type="spellEnd"/>
      <w:r>
        <w:t>, «</w:t>
      </w:r>
      <w:proofErr w:type="gramStart"/>
      <w:r>
        <w:t>п</w:t>
      </w:r>
      <w:proofErr w:type="gramEnd"/>
      <w:r>
        <w:t xml:space="preserve">урпурный, багряный») — мифологическая птица, обладающая способностью сжигать себя. </w:t>
      </w:r>
      <w:proofErr w:type="gramStart"/>
      <w:r>
        <w:t>Известна</w:t>
      </w:r>
      <w:proofErr w:type="gramEnd"/>
      <w:r>
        <w:t xml:space="preserve"> в мифологиях разных культур. Считалось, что феникс имеет внешний вид орла с ярко-красным оперением. Предвидя смерть, сжигает себя в собственном гнезде, а из пепла появляется птенец. По другим версиям мифа — возрождается из пепла.</w:t>
      </w:r>
    </w:p>
    <w:p w:rsidR="00877427" w:rsidRDefault="00877427" w:rsidP="00877427">
      <w:pPr>
        <w:pStyle w:val="a5"/>
      </w:pPr>
      <w:r>
        <w:t>Согласно Геродоту, это птица в Ассирии. Живёт 500 лет. Упоминается многими античными авторами. Обычно считалось, что Феникс — единственная, уникальная особь, а не мифологический вид птиц. Позже — символ вечного обновления.</w:t>
      </w:r>
    </w:p>
    <w:p w:rsidR="00877427" w:rsidRDefault="00394B71">
      <w:r>
        <w:t>№ 6</w:t>
      </w:r>
    </w:p>
    <w:p w:rsidR="00394B71" w:rsidRDefault="00394B71">
      <w:r>
        <w:rPr>
          <w:rStyle w:val="wpsdc-drop-cap"/>
        </w:rPr>
        <w:t>С</w:t>
      </w:r>
      <w:r>
        <w:t>ТРАТИМ — птица-</w:t>
      </w:r>
      <w:proofErr w:type="spellStart"/>
      <w:r>
        <w:t>берегиня</w:t>
      </w:r>
      <w:proofErr w:type="spellEnd"/>
      <w:r>
        <w:t xml:space="preserve"> с женским лицом. </w:t>
      </w:r>
      <w:proofErr w:type="spellStart"/>
      <w:r>
        <w:rPr>
          <w:b/>
          <w:bCs/>
        </w:rPr>
        <w:t>Стратим</w:t>
      </w:r>
      <w:proofErr w:type="spellEnd"/>
      <w:r>
        <w:t xml:space="preserve"> — праматерь всех птиц. Самая старейшая и большая среди них. Живет она посреди моря. Крыльями своими укрывает она и землю и свет, оберегает и спасает их от вселенских напастей и бед. Она вызывает бури на море и укрощает их, оберегая землю</w:t>
      </w:r>
    </w:p>
    <w:p w:rsidR="00394B71" w:rsidRDefault="00394B71">
      <w:r>
        <w:t xml:space="preserve">Стародавние славянские сказания утверждают, что </w:t>
      </w:r>
      <w:proofErr w:type="spellStart"/>
      <w:r>
        <w:t>Стратим</w:t>
      </w:r>
      <w:proofErr w:type="spellEnd"/>
      <w:r>
        <w:t xml:space="preserve">-птица — прародительница всех птиц — живет на море-океане, подобно Алконосту. Когда кричит </w:t>
      </w:r>
      <w:proofErr w:type="spellStart"/>
      <w:r>
        <w:t>Стратим</w:t>
      </w:r>
      <w:proofErr w:type="spellEnd"/>
      <w:r>
        <w:t> — птица, подымается страшная буря. И даже если всего лишь поведет она крылом, море волнуется, колышется.</w:t>
      </w:r>
      <w:r>
        <w:br/>
        <w:t xml:space="preserve">Но уж если взлетает </w:t>
      </w:r>
      <w:proofErr w:type="spellStart"/>
      <w:r>
        <w:t>Стратим</w:t>
      </w:r>
      <w:proofErr w:type="spellEnd"/>
      <w:r>
        <w:t xml:space="preserve">-птица, тут уж такие валы вздымаются, что потопляет море корабли, разверзает бездны глубочайшие и смывает с берегов </w:t>
      </w:r>
      <w:r>
        <w:lastRenderedPageBreak/>
        <w:t xml:space="preserve">города и леса. В этом смысле она подобна Морскому царю. В некоторых сказаниях она помогает герою выбраться с безлюдного острова и долететь до земли — за то, что он спасает и милует ее птенцов. Сохранилось странное и загадочное пророчество: «Когда </w:t>
      </w:r>
      <w:proofErr w:type="spellStart"/>
      <w:r>
        <w:t>Стратим</w:t>
      </w:r>
      <w:proofErr w:type="spellEnd"/>
      <w:r>
        <w:t xml:space="preserve"> вострепещется во втором часу после полуночи, тогда запоют все петухи по всей земле, осветится в те поры и вся земля».</w:t>
      </w:r>
    </w:p>
    <w:p w:rsidR="00B33D41" w:rsidRDefault="00B33D41">
      <w:r>
        <w:t>№ 7</w:t>
      </w:r>
    </w:p>
    <w:p w:rsidR="00B33D41" w:rsidRDefault="00B33D41" w:rsidP="00B33D41">
      <w:pPr>
        <w:pStyle w:val="a5"/>
      </w:pPr>
      <w:r>
        <w:rPr>
          <w:b/>
          <w:bCs/>
        </w:rPr>
        <w:t>Жар-птица</w:t>
      </w:r>
      <w:r>
        <w:t xml:space="preserve"> — сказочная птица, персонаж русских сказок, обычно является целью поиска героя сказки. Перья жар-птицы обладают способностью светить и своим блеском поражают зрение человека. Жар-птица — огненная птица, её перья блистают серебром и золотом (у </w:t>
      </w:r>
      <w:proofErr w:type="spellStart"/>
      <w:r>
        <w:t>Огнивака</w:t>
      </w:r>
      <w:proofErr w:type="spellEnd"/>
      <w:r>
        <w:rPr>
          <w:vertAlign w:val="superscript"/>
        </w:rPr>
        <w:t>[</w:t>
      </w:r>
      <w:hyperlink r:id="rId5" w:tooltip="Википедия:Авторитетные источники" w:history="1">
        <w:r>
          <w:rPr>
            <w:rStyle w:val="a7"/>
            <w:i/>
            <w:iCs/>
            <w:vertAlign w:val="superscript"/>
          </w:rPr>
          <w:t>уточнить</w:t>
        </w:r>
      </w:hyperlink>
      <w:r>
        <w:rPr>
          <w:vertAlign w:val="superscript"/>
        </w:rPr>
        <w:t>]</w:t>
      </w:r>
      <w:r>
        <w:t xml:space="preserve"> перья </w:t>
      </w:r>
      <w:proofErr w:type="spellStart"/>
      <w:r>
        <w:t>рыжезлатые</w:t>
      </w:r>
      <w:proofErr w:type="spellEnd"/>
      <w:r>
        <w:t xml:space="preserve">), крылья — как языки пламени, а глаза светятся как кристалл. По размерам жар-птица достигает </w:t>
      </w:r>
      <w:hyperlink r:id="rId6" w:tooltip="Павлины" w:history="1">
        <w:r>
          <w:rPr>
            <w:rStyle w:val="a7"/>
          </w:rPr>
          <w:t>павлина</w:t>
        </w:r>
      </w:hyperlink>
      <w:r>
        <w:t xml:space="preserve">. </w:t>
      </w:r>
    </w:p>
    <w:p w:rsidR="00B33D41" w:rsidRDefault="00B33D41" w:rsidP="00B33D41">
      <w:pPr>
        <w:pStyle w:val="a5"/>
      </w:pPr>
      <w:r>
        <w:t>Добыча жар-птицы сопряжена с большими трудностями и составляет одну из главных задач, которые задаёт в сказке царь (отец) сыновьям. Добыть жар-птицу удаётся лишь младшему сыну. Мифологи (</w:t>
      </w:r>
      <w:hyperlink r:id="rId7" w:tooltip="Афанасьев, Александр Николаевич" w:history="1">
        <w:r>
          <w:rPr>
            <w:rStyle w:val="a7"/>
          </w:rPr>
          <w:t>Афанасьев</w:t>
        </w:r>
      </w:hyperlink>
      <w:r>
        <w:t xml:space="preserve">) объясняли жар-птицу как олицетворение огня, света, солнца. Жар-птица питается золотыми яблоками, дающими молодость, красоту и бессмертие; когда она поёт, из её клюва сыплются жемчуга. Пение жар-птицы исцеляет больных и возвращает зрение слепым. </w:t>
      </w:r>
    </w:p>
    <w:p w:rsidR="00B33D41" w:rsidRDefault="00B33D41" w:rsidP="00B33D41">
      <w:pPr>
        <w:pStyle w:val="a5"/>
      </w:pPr>
      <w:r>
        <w:t xml:space="preserve">Оставляя в стороне произвольные мифологические объяснения, можно сопоставить жар-птицу со </w:t>
      </w:r>
      <w:hyperlink r:id="rId8" w:tooltip="Средние века" w:history="1">
        <w:r>
          <w:rPr>
            <w:rStyle w:val="a7"/>
          </w:rPr>
          <w:t>средневековыми</w:t>
        </w:r>
      </w:hyperlink>
      <w:r>
        <w:t xml:space="preserve">, очень популярными и в русской, и в западноевропейской литературе рассказами о птице </w:t>
      </w:r>
      <w:hyperlink r:id="rId9" w:tooltip="Феникс" w:history="1">
        <w:r>
          <w:rPr>
            <w:rStyle w:val="a7"/>
          </w:rPr>
          <w:t>Феникс</w:t>
        </w:r>
      </w:hyperlink>
      <w:r>
        <w:t xml:space="preserve">, возрождающейся из </w:t>
      </w:r>
      <w:hyperlink r:id="rId10" w:tooltip="Пепел" w:history="1">
        <w:r>
          <w:rPr>
            <w:rStyle w:val="a7"/>
          </w:rPr>
          <w:t>пепла</w:t>
        </w:r>
      </w:hyperlink>
      <w:r>
        <w:t xml:space="preserve">. Прототипом Жар-птицы является </w:t>
      </w:r>
      <w:hyperlink r:id="rId11" w:tooltip="Павлин" w:history="1">
        <w:r>
          <w:rPr>
            <w:rStyle w:val="a7"/>
          </w:rPr>
          <w:t>павлин</w:t>
        </w:r>
      </w:hyperlink>
      <w:r>
        <w:t xml:space="preserve">. </w:t>
      </w:r>
      <w:proofErr w:type="spellStart"/>
      <w:r>
        <w:t>Молодильные</w:t>
      </w:r>
      <w:proofErr w:type="spellEnd"/>
      <w:r>
        <w:t xml:space="preserve"> яблоки, в свою очередь, можно сопоставить с плодами гранатового дерева — излюбленного лакомства фениксов. </w:t>
      </w:r>
    </w:p>
    <w:p w:rsidR="00B33D41" w:rsidRDefault="00B33D41" w:rsidP="00B33D41">
      <w:pPr>
        <w:pStyle w:val="a5"/>
      </w:pPr>
      <w:r>
        <w:t xml:space="preserve">Каждый год, осенью, Жар-птица умирает, а весной возрождается. Иногда можно найти выпавшее перо из хвоста Жар-птицы; внесённое в тёмную комнату, оно заменит самое богатое освещение. Со временем такое перо превращается </w:t>
      </w:r>
      <w:proofErr w:type="gramStart"/>
      <w:r>
        <w:t>в</w:t>
      </w:r>
      <w:proofErr w:type="gramEnd"/>
      <w:r>
        <w:t xml:space="preserve"> золотое. </w:t>
      </w:r>
    </w:p>
    <w:p w:rsidR="00B33D41" w:rsidRDefault="00B33D41" w:rsidP="00B33D41">
      <w:pPr>
        <w:pStyle w:val="a5"/>
      </w:pPr>
      <w:r>
        <w:t xml:space="preserve">Для ловли Жар-птицы используют золотую клетку с яблоками внутри как ловушку. Поймать голыми руками её нельзя, так как можно обжечься о её оперение. </w:t>
      </w:r>
    </w:p>
    <w:p w:rsidR="00B33D41" w:rsidRDefault="00B33D41">
      <w:r>
        <w:t>№ 8</w:t>
      </w:r>
    </w:p>
    <w:p w:rsidR="00B33D41" w:rsidRDefault="00B33D41">
      <w:r>
        <w:t xml:space="preserve">Сказочная птица – лебедь. Птица северных озер.  Не зря великий </w:t>
      </w:r>
      <w:proofErr w:type="spellStart"/>
      <w:r>
        <w:t>А.Пушкин</w:t>
      </w:r>
      <w:proofErr w:type="spellEnd"/>
      <w:r>
        <w:t xml:space="preserve"> олицетворял эту птицу как Царевну Лебедь. Ведь  свои сказки он писал по старинным русским преданиям и сюжетам.  Вернее не так. Пушкин только пересказал в своей “Сказке о царе </w:t>
      </w:r>
      <w:proofErr w:type="spellStart"/>
      <w:r>
        <w:t>Салтане</w:t>
      </w:r>
      <w:proofErr w:type="spellEnd"/>
      <w:r>
        <w:t>” древние представления об этой  сказочной птице.</w:t>
      </w:r>
      <w:r>
        <w:br/>
        <w:t>Почему  эти сказочные птицы стремятся на Север? Почему именно здесь,  на холодных водах севера, выводят свое потомство. Здесь  же ставят их  на крыло.</w:t>
      </w:r>
      <w:r>
        <w:br/>
      </w:r>
      <w:r>
        <w:br/>
        <w:t xml:space="preserve">Лебедь является символом </w:t>
      </w:r>
      <w:proofErr w:type="gramStart"/>
      <w:r>
        <w:t>таинственное</w:t>
      </w:r>
      <w:proofErr w:type="gramEnd"/>
      <w:r>
        <w:t xml:space="preserve">, легендарной северной страны – </w:t>
      </w:r>
      <w:hyperlink r:id="rId12" w:tgtFrame="_blank" w:history="1">
        <w:r>
          <w:rPr>
            <w:rStyle w:val="a7"/>
          </w:rPr>
          <w:t>Гипербореи.</w:t>
        </w:r>
      </w:hyperlink>
      <w:r>
        <w:t xml:space="preserve"> Посмотрите на наскальные рисунки </w:t>
      </w:r>
      <w:hyperlink r:id="rId13" w:tgtFrame="_blank" w:history="1">
        <w:r>
          <w:rPr>
            <w:rStyle w:val="a7"/>
          </w:rPr>
          <w:t>беломорских петроглифов</w:t>
        </w:r>
      </w:hyperlink>
      <w:r>
        <w:t>. Лебедю там отводится почетное место.   Хоть и ушли в далекое прошлое  знание о наших предках – гиперборейцах, но какие-то необъяснимые</w:t>
      </w:r>
      <w:proofErr w:type="gramStart"/>
      <w:r>
        <w:t xml:space="preserve"> ,</w:t>
      </w:r>
      <w:proofErr w:type="gramEnd"/>
      <w:r>
        <w:t xml:space="preserve"> можно сказать на грани духовных ощущений, живут в нас  почитаемые и воодушевляющие символы прошлого. И один из них – Лебедь, гордая, красивая птица </w:t>
      </w:r>
      <w:hyperlink r:id="rId14" w:tgtFrame="_blank" w:history="1">
        <w:r>
          <w:rPr>
            <w:rStyle w:val="a7"/>
          </w:rPr>
          <w:t>преданной любви.</w:t>
        </w:r>
      </w:hyperlink>
    </w:p>
    <w:p w:rsidR="00B33D41" w:rsidRDefault="00B33D41">
      <w:r>
        <w:t>№9-21</w:t>
      </w:r>
    </w:p>
    <w:p w:rsidR="00B33D41" w:rsidRDefault="00B33D41">
      <w:bookmarkStart w:id="0" w:name="_GoBack"/>
      <w:bookmarkEnd w:id="0"/>
    </w:p>
    <w:sectPr w:rsidR="00B3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03"/>
    <w:rsid w:val="002E5B59"/>
    <w:rsid w:val="00394B71"/>
    <w:rsid w:val="00405303"/>
    <w:rsid w:val="00771628"/>
    <w:rsid w:val="00877427"/>
    <w:rsid w:val="00993BA2"/>
    <w:rsid w:val="00AA1C6B"/>
    <w:rsid w:val="00B33D41"/>
    <w:rsid w:val="00C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7742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customStyle="1" w:styleId="10">
    <w:name w:val="Заголовок 1 Знак"/>
    <w:basedOn w:val="a0"/>
    <w:link w:val="1"/>
    <w:uiPriority w:val="9"/>
    <w:rsid w:val="00877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77427"/>
    <w:rPr>
      <w:b/>
      <w:bCs/>
    </w:rPr>
  </w:style>
  <w:style w:type="paragraph" w:styleId="a5">
    <w:name w:val="Normal (Web)"/>
    <w:basedOn w:val="a"/>
    <w:uiPriority w:val="99"/>
    <w:semiHidden/>
    <w:unhideWhenUsed/>
    <w:rsid w:val="0087742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7427"/>
    <w:rPr>
      <w:i/>
      <w:iCs/>
    </w:rPr>
  </w:style>
  <w:style w:type="character" w:customStyle="1" w:styleId="wpsdc-drop-cap">
    <w:name w:val="wpsdc-drop-cap"/>
    <w:basedOn w:val="a0"/>
    <w:rsid w:val="00394B71"/>
  </w:style>
  <w:style w:type="character" w:styleId="a7">
    <w:name w:val="Hyperlink"/>
    <w:basedOn w:val="a0"/>
    <w:uiPriority w:val="99"/>
    <w:semiHidden/>
    <w:unhideWhenUsed/>
    <w:rsid w:val="00B33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7742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customStyle="1" w:styleId="10">
    <w:name w:val="Заголовок 1 Знак"/>
    <w:basedOn w:val="a0"/>
    <w:link w:val="1"/>
    <w:uiPriority w:val="9"/>
    <w:rsid w:val="00877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77427"/>
    <w:rPr>
      <w:b/>
      <w:bCs/>
    </w:rPr>
  </w:style>
  <w:style w:type="paragraph" w:styleId="a5">
    <w:name w:val="Normal (Web)"/>
    <w:basedOn w:val="a"/>
    <w:uiPriority w:val="99"/>
    <w:semiHidden/>
    <w:unhideWhenUsed/>
    <w:rsid w:val="0087742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7427"/>
    <w:rPr>
      <w:i/>
      <w:iCs/>
    </w:rPr>
  </w:style>
  <w:style w:type="character" w:customStyle="1" w:styleId="wpsdc-drop-cap">
    <w:name w:val="wpsdc-drop-cap"/>
    <w:basedOn w:val="a0"/>
    <w:rsid w:val="00394B71"/>
  </w:style>
  <w:style w:type="character" w:styleId="a7">
    <w:name w:val="Hyperlink"/>
    <w:basedOn w:val="a0"/>
    <w:uiPriority w:val="99"/>
    <w:semiHidden/>
    <w:unhideWhenUsed/>
    <w:rsid w:val="00B3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0%D0%B5%D0%B4%D0%BD%D0%B8%D0%B5_%D0%B2%D0%B5%D0%BA%D0%B0" TargetMode="External"/><Relationship Id="rId13" Type="http://schemas.openxmlformats.org/officeDocument/2006/relationships/hyperlink" Target="http://damskie-strasti.ru/interesno/kamennye-figury/petroglify-karel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4%D0%B0%D0%BD%D0%B0%D1%81%D1%8C%D0%B5%D0%B2,_%D0%90%D0%BB%D0%B5%D0%BA%D1%81%D0%B0%D0%BD%D0%B4%D1%80_%D0%9D%D0%B8%D0%BA%D0%BE%D0%BB%D0%B0%D0%B5%D0%B2%D0%B8%D1%87" TargetMode="External"/><Relationship Id="rId12" Type="http://schemas.openxmlformats.org/officeDocument/2006/relationships/hyperlink" Target="http://damskie-strasti.ru/interesno/giperborej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0%B2%D0%BB%D0%B8%D0%BD%D1%8B" TargetMode="External"/><Relationship Id="rId11" Type="http://schemas.openxmlformats.org/officeDocument/2006/relationships/hyperlink" Target="https://ru.wikipedia.org/wiki/%D0%9F%D0%B0%D0%B2%D0%BB%D0%B8%D0%BD" TargetMode="External"/><Relationship Id="rId5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5%D0%BF%D0%B5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5%D0%BD%D0%B8%D0%BA%D1%81" TargetMode="External"/><Relationship Id="rId14" Type="http://schemas.openxmlformats.org/officeDocument/2006/relationships/hyperlink" Target="http://damskie-strasti.ru/priroda/lebedi-na-oz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3</cp:revision>
  <dcterms:created xsi:type="dcterms:W3CDTF">2018-03-20T09:51:00Z</dcterms:created>
  <dcterms:modified xsi:type="dcterms:W3CDTF">2018-03-20T10:05:00Z</dcterms:modified>
</cp:coreProperties>
</file>